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libri" w:hAnsi="Calibri"/>
          <w:sz w:val="24"/>
          <w:szCs w:val="24"/>
        </w:rPr>
      </w:pPr>
    </w:p>
    <w:p>
      <w:pPr>
        <w:pStyle w:val="Body A"/>
        <w:rPr>
          <w:rFonts w:ascii="Calibri" w:hAnsi="Calibri"/>
          <w:sz w:val="24"/>
          <w:szCs w:val="24"/>
        </w:rPr>
      </w:pPr>
    </w:p>
    <w:p>
      <w:pPr>
        <w:pStyle w:val="Title"/>
        <w:jc w:val="center"/>
      </w:pPr>
      <w:r>
        <w:rPr>
          <w:rtl w:val="0"/>
          <w:lang w:val="it-IT"/>
        </w:rPr>
        <w:t xml:space="preserve">SCAPA </w:t>
      </w:r>
      <w:r>
        <w:rPr>
          <w:rtl w:val="0"/>
          <w:lang w:val="en-US"/>
        </w:rPr>
        <w:t>Booking</w:t>
      </w:r>
      <w:r>
        <w:rPr>
          <w:rtl w:val="0"/>
          <w:lang w:val="en-US"/>
        </w:rPr>
        <w:t xml:space="preserve"> form</w:t>
      </w: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tbl>
      <w:tblPr>
        <w:tblW w:w="10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978"/>
        <w:gridCol w:w="7189"/>
      </w:tblGrid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Name</w:t>
            </w: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 xml:space="preserve"> of student</w:t>
            </w: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:</w:t>
            </w:r>
            <w:r>
              <w:rPr>
                <w:sz w:val="21"/>
                <w:szCs w:val="21"/>
                <w:shd w:val="nil" w:color="auto" w:fill="auto"/>
              </w:rPr>
            </w:r>
          </w:p>
        </w:tc>
        <w:tc>
          <w:tcPr>
            <w:tcW w:type="dxa" w:w="7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2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Age</w:t>
            </w: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 xml:space="preserve"> of student</w:t>
            </w: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:</w:t>
            </w:r>
            <w:r>
              <w:rPr>
                <w:sz w:val="21"/>
                <w:szCs w:val="21"/>
                <w:shd w:val="nil" w:color="auto" w:fill="auto"/>
              </w:rPr>
            </w:r>
          </w:p>
        </w:tc>
        <w:tc>
          <w:tcPr>
            <w:tcW w:type="dxa" w:w="7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2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 A"/>
            </w:pPr>
            <w:r>
              <w:rPr>
                <w:sz w:val="21"/>
                <w:szCs w:val="21"/>
                <w:shd w:val="nil" w:color="auto" w:fill="auto"/>
                <w:lang w:val="en-US"/>
              </w:rPr>
            </w:r>
          </w:p>
        </w:tc>
        <w:tc>
          <w:tcPr>
            <w:tcW w:type="dxa" w:w="7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2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 xml:space="preserve">Contact </w:t>
            </w: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 xml:space="preserve">details and </w:t>
            </w: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telephone number (in case of emergency):</w:t>
            </w:r>
          </w:p>
        </w:tc>
        <w:tc>
          <w:tcPr>
            <w:tcW w:type="dxa" w:w="7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2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Email address: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(please write clearly)</w:t>
            </w:r>
            <w:r>
              <w:rPr>
                <w:sz w:val="21"/>
                <w:szCs w:val="21"/>
                <w:shd w:val="nil" w:color="auto" w:fill="auto"/>
              </w:rPr>
            </w:r>
          </w:p>
        </w:tc>
        <w:tc>
          <w:tcPr>
            <w:tcW w:type="dxa" w:w="7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99" w:hRule="atLeast"/>
        </w:trPr>
        <w:tc>
          <w:tcPr>
            <w:tcW w:type="dxa" w:w="2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 of SCAPA School: (Poole Sat, QE Sat, Poole High Mon, St Michaels Tues, Parkstone Grammar Thurs)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7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Please list any allergies, medical (inc any medication and consent to administer), physical or learning needs:</w:t>
      </w: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1462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Calibri" w:cs="Calibri" w:hAnsi="Calibri" w:eastAsia="Calibri"/>
          <w:sz w:val="24"/>
          <w:szCs w:val="24"/>
          <w:lang w:val="en-US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This information will remain confidential in line with SCAPA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GDPR policy and only shared amongst staff where necessary to best support the participant. A copy of the GDPR policy can be found on our website. Please indicate you agree to us using your data in this way</w:t>
      </w:r>
      <w:r>
        <w:rPr>
          <w:rFonts w:ascii="Calibri" w:hAnsi="Calibri"/>
          <w:sz w:val="24"/>
          <w:szCs w:val="24"/>
          <w:rtl w:val="0"/>
          <w:lang w:val="en-US"/>
        </w:rPr>
        <w:t>: Yes [   ] No [   ]</w:t>
      </w:r>
    </w:p>
    <w:p>
      <w:pPr>
        <w:pStyle w:val="Body A"/>
        <w:rPr>
          <w:rFonts w:ascii="Calibri" w:cs="Calibri" w:hAnsi="Calibri" w:eastAsia="Calibri"/>
          <w:sz w:val="24"/>
          <w:szCs w:val="24"/>
          <w:lang w:val="en-US"/>
        </w:rPr>
      </w:pPr>
    </w:p>
    <w:p>
      <w:pPr>
        <w:pStyle w:val="Body"/>
        <w:spacing w:before="100" w:after="100"/>
        <w:rPr>
          <w:rFonts w:ascii="Calibri" w:cs="Calibri" w:hAnsi="Calibri" w:eastAsia="Calibri"/>
          <w:lang w:val="en-US"/>
        </w:rPr>
      </w:pPr>
      <w:r>
        <w:rPr>
          <w:rFonts w:ascii="Calibri" w:hAnsi="Calibri"/>
          <w:rtl w:val="0"/>
          <w:lang w:val="en-US"/>
        </w:rPr>
        <w:t xml:space="preserve">I </w:t>
      </w:r>
      <w:r>
        <w:rPr>
          <w:rFonts w:ascii="Calibri" w:hAnsi="Calibri"/>
          <w:rtl w:val="0"/>
          <w:lang w:val="en-US"/>
        </w:rPr>
        <w:t>g</w:t>
      </w:r>
      <w:r>
        <w:rPr>
          <w:rFonts w:ascii="Calibri" w:hAnsi="Calibri"/>
          <w:rtl w:val="0"/>
          <w:lang w:val="en-US"/>
        </w:rPr>
        <w:t>rant permission to South Coast Academy of Performing Arts for the use of photographs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to be used for </w:t>
      </w:r>
      <w:r>
        <w:rPr>
          <w:rFonts w:ascii="Calibri" w:hAnsi="Calibri"/>
          <w:rtl w:val="0"/>
          <w:lang w:val="en-US"/>
        </w:rPr>
        <w:t xml:space="preserve">appropriate </w:t>
      </w:r>
      <w:r>
        <w:rPr>
          <w:rFonts w:ascii="Calibri" w:hAnsi="Calibri"/>
          <w:rtl w:val="0"/>
          <w:lang w:val="en-US"/>
        </w:rPr>
        <w:t>use (publicity, including social media, copyright purposes, illustration, advertising and web content)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Yes [   ] No [   ]</w:t>
      </w:r>
    </w:p>
    <w:p>
      <w:pPr>
        <w:pStyle w:val="Body"/>
        <w:spacing w:before="100" w:after="100"/>
        <w:rPr>
          <w:rFonts w:ascii="Calibri" w:cs="Calibri" w:hAnsi="Calibri" w:eastAsia="Calibri"/>
          <w:lang w:val="en-US"/>
        </w:rPr>
      </w:pPr>
      <w:r>
        <w:rPr>
          <w:rFonts w:ascii="Calibri" w:hAnsi="Calibri"/>
          <w:rtl w:val="0"/>
          <w:lang w:val="en-US"/>
        </w:rPr>
        <w:t xml:space="preserve">Please email this form to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"mailto:info@scapa.biz"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en-US"/>
        </w:rPr>
        <w:t>info@scapa.biz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"/>
        <w:spacing w:before="100" w:after="100"/>
        <w:rPr>
          <w:rFonts w:ascii="Calibri" w:cs="Calibri" w:hAnsi="Calibri" w:eastAsia="Calibri"/>
          <w:lang w:val="en-US"/>
        </w:rPr>
      </w:pPr>
      <w:r>
        <w:rPr>
          <w:rFonts w:ascii="Calibri" w:hAnsi="Calibri"/>
          <w:rtl w:val="0"/>
          <w:lang w:val="en-US"/>
        </w:rPr>
        <w:t>Payment details are below: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South Coast Academy of Performing Arts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Acc no: 26175282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Calibri" w:hAnsi="Calibri"/>
          <w:rtl w:val="0"/>
          <w:lang w:val="en-US"/>
        </w:rPr>
        <w:t>Sort code 54/21/30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